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636DB64E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A3332B" w:rsidRPr="00A8239D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971A73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EC2E98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281B55F0" w:rsidR="00AE277D" w:rsidRPr="00A8239D" w:rsidRDefault="00D2121D" w:rsidP="00D2121D">
            <w:pPr>
              <w:rPr>
                <w:rFonts w:ascii="Times New Roman" w:hAnsi="Times New Roman"/>
                <w:sz w:val="24"/>
                <w:lang w:val="bg-BG"/>
              </w:rPr>
            </w:pPr>
            <w:r w:rsidRPr="00D2121D">
              <w:rPr>
                <w:rFonts w:ascii="Times New Roman" w:hAnsi="Times New Roman"/>
                <w:sz w:val="24"/>
                <w:lang w:val="bg-BG"/>
              </w:rPr>
              <w:t>ИП 2.4 Брой деца от ДГ, участващи в допълнителни занимания за прилагане на иновативно учебно съдържание и др.</w:t>
            </w:r>
          </w:p>
        </w:tc>
      </w:tr>
      <w:tr w:rsidR="00971A73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EC2E98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05E1ECF" w:rsidR="00AE277D" w:rsidRPr="00A8239D" w:rsidRDefault="00413CE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413CE9">
              <w:rPr>
                <w:rFonts w:ascii="Times New Roman" w:hAnsi="Times New Roman"/>
                <w:sz w:val="24"/>
                <w:lang w:val="bg-BG"/>
              </w:rPr>
              <w:t xml:space="preserve">СЦ по чл. 4, пар. 1, буква д) </w:t>
            </w:r>
            <w:r w:rsidR="00513F16" w:rsidRPr="00A8239D">
              <w:rPr>
                <w:rFonts w:ascii="Times New Roman" w:hAnsi="Times New Roman"/>
                <w:sz w:val="24"/>
                <w:lang w:val="bg-BG"/>
              </w:rPr>
              <w:t>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</w:t>
            </w:r>
          </w:p>
        </w:tc>
      </w:tr>
      <w:tr w:rsidR="00971A73" w:rsidRPr="00EC2E98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1D2ACF21" w:rsidR="00CA0A73" w:rsidRPr="00D2121D" w:rsidRDefault="00CA0A73" w:rsidP="00D2121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A0A73">
              <w:rPr>
                <w:rFonts w:ascii="Times New Roman" w:hAnsi="Times New Roman"/>
                <w:sz w:val="24"/>
                <w:lang w:val="bg-BG"/>
              </w:rPr>
              <w:t>Подкрепа за създаване и прилагане на култура за иновации, иновативни детски градини и учили</w:t>
            </w:r>
            <w:r w:rsidR="00D2121D">
              <w:rPr>
                <w:rFonts w:ascii="Times New Roman" w:hAnsi="Times New Roman"/>
                <w:sz w:val="24"/>
                <w:lang w:val="bg-BG"/>
              </w:rPr>
              <w:t>ща</w:t>
            </w:r>
          </w:p>
        </w:tc>
      </w:tr>
      <w:tr w:rsidR="00971A73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39309A14" w:rsidR="00AE277D" w:rsidRPr="00BA7E60" w:rsidRDefault="005A4BEE" w:rsidP="001C1D77">
            <w:pPr>
              <w:rPr>
                <w:rFonts w:ascii="Times New Roman" w:hAnsi="Times New Roman"/>
                <w:sz w:val="24"/>
                <w:lang w:val="en-US"/>
              </w:rPr>
            </w:pPr>
            <w:r w:rsidRPr="005A4BEE">
              <w:rPr>
                <w:rFonts w:ascii="Times New Roman" w:hAnsi="Times New Roman"/>
                <w:sz w:val="24"/>
                <w:lang w:val="bg-BG"/>
              </w:rPr>
              <w:t>Индикаторът измерва броя децата,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5A4BEE">
              <w:rPr>
                <w:rFonts w:ascii="Times New Roman" w:hAnsi="Times New Roman"/>
                <w:sz w:val="24"/>
                <w:lang w:val="bg-BG"/>
              </w:rPr>
              <w:t>вкл. от маргинализираните общности, които участват в допълнителни занимания за прилагане на иновативно учебно съдържание, иновативни методи на преподаване и учене, иновативни модели за оценка на образователните резултати, въвличане на иновативна учебна среда в учебния процес и др., и са получили сертификат за участие в такива занимания.</w:t>
            </w:r>
          </w:p>
        </w:tc>
      </w:tr>
      <w:tr w:rsidR="00971A73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971A73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647D2EC" w:rsidR="00AE277D" w:rsidRPr="00A8239D" w:rsidRDefault="0035693E" w:rsidP="003569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46B5A03" w:rsidR="00AE277D" w:rsidRPr="00E450D5" w:rsidRDefault="0072379B" w:rsidP="00A8239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10 660</w:t>
            </w:r>
          </w:p>
        </w:tc>
      </w:tr>
      <w:tr w:rsidR="00971A73" w:rsidRPr="00EC2E98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E5B09A8" w:rsidR="004F2C65" w:rsidRPr="00A8239D" w:rsidRDefault="00360F50" w:rsidP="003569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93B9B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35693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15A83A1" w:rsidR="00516D26" w:rsidRPr="00A8239D" w:rsidRDefault="0072379B" w:rsidP="00644729">
            <w:pPr>
              <w:rPr>
                <w:rFonts w:ascii="Times New Roman" w:hAnsi="Times New Roman"/>
                <w:sz w:val="24"/>
                <w:lang w:val="bg-BG"/>
              </w:rPr>
            </w:pPr>
            <w:r w:rsidRPr="0072379B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 за деца, прилагани през периода 2018-2020 г., за които е предвиден процент на индексация на база очакваното увеличение на МРЗ за периода до 2027 г., имайки предвид че преобладаващата част от единичните разходи за  допълнителни занимания за деца са свързани с разходи за възнаграждения и са в пряка зависимост от ръста на МРЗ.  Целевата стойност представлява 5% от общия брой деца в детски градини, които  по данни на НСИ през 2019/2020 г. са 217 867.</w:t>
            </w:r>
          </w:p>
        </w:tc>
      </w:tr>
      <w:tr w:rsidR="0035693E" w:rsidRPr="00EB43A1" w14:paraId="1E9CC75A" w14:textId="77777777" w:rsidTr="002639D6">
        <w:tc>
          <w:tcPr>
            <w:tcW w:w="0" w:type="auto"/>
            <w:shd w:val="clear" w:color="auto" w:fill="auto"/>
            <w:vAlign w:val="center"/>
          </w:tcPr>
          <w:p w14:paraId="58D498A3" w14:textId="5A2ECEB2" w:rsidR="0035693E" w:rsidRPr="00A8239D" w:rsidRDefault="0035693E" w:rsidP="003569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F0954E" w14:textId="2933AA20" w:rsidR="0035693E" w:rsidRPr="0035693E" w:rsidRDefault="00B404D5" w:rsidP="00046FF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0</w:t>
            </w:r>
          </w:p>
        </w:tc>
      </w:tr>
      <w:tr w:rsidR="0035693E" w:rsidRPr="00EC2E98" w14:paraId="7BADF548" w14:textId="77777777" w:rsidTr="002639D6">
        <w:tc>
          <w:tcPr>
            <w:tcW w:w="0" w:type="auto"/>
            <w:shd w:val="clear" w:color="auto" w:fill="auto"/>
            <w:vAlign w:val="center"/>
          </w:tcPr>
          <w:p w14:paraId="2E8261DF" w14:textId="623C3E57" w:rsidR="0035693E" w:rsidRDefault="0035693E" w:rsidP="003569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3C3E28" w14:textId="77777777" w:rsidR="00B404D5" w:rsidRDefault="00B404D5" w:rsidP="00260338">
            <w:pPr>
              <w:rPr>
                <w:rFonts w:ascii="Times New Roman" w:hAnsi="Times New Roman"/>
                <w:sz w:val="24"/>
                <w:lang w:val="bg-BG"/>
              </w:rPr>
            </w:pPr>
            <w:r w:rsidRPr="00B404D5">
              <w:rPr>
                <w:rFonts w:ascii="Times New Roman" w:hAnsi="Times New Roman"/>
                <w:sz w:val="24"/>
                <w:lang w:val="bg-BG"/>
              </w:rPr>
              <w:t>Планираният период  за стартиране на физическото изпълнение на дейностите по операция "Подкрепа за създаване и прилагане на култура за иновации, иновативни детски градини и училища" е средата на 2025 г., поради което не се планира етапна цел за изпълнение на индикатора.</w:t>
            </w:r>
          </w:p>
          <w:p w14:paraId="5AF171F7" w14:textId="60AE0DB5" w:rsidR="0035693E" w:rsidRPr="0035693E" w:rsidRDefault="0035693E" w:rsidP="00260338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971A73" w:rsidRPr="00C95812" w14:paraId="57360B36" w14:textId="77777777" w:rsidTr="0066610D">
        <w:tc>
          <w:tcPr>
            <w:tcW w:w="3459" w:type="dxa"/>
            <w:shd w:val="clear" w:color="auto" w:fill="auto"/>
            <w:vAlign w:val="center"/>
          </w:tcPr>
          <w:p w14:paraId="43E3E852" w14:textId="297AD1D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91" w:type="dxa"/>
            <w:shd w:val="clear" w:color="auto" w:fill="auto"/>
            <w:vAlign w:val="center"/>
          </w:tcPr>
          <w:p w14:paraId="19546F14" w14:textId="74BDEEC0" w:rsidR="00AE277D" w:rsidRPr="00A8239D" w:rsidRDefault="0035693E" w:rsidP="00A8239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971A73" w:rsidRPr="00EC2E98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A46E839" w:rsidR="00AE277D" w:rsidRPr="00A8239D" w:rsidRDefault="0066610D" w:rsidP="0072379B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</w:t>
            </w:r>
            <w:r w:rsidR="0072379B">
              <w:rPr>
                <w:rFonts w:ascii="Times New Roman" w:hAnsi="Times New Roman"/>
                <w:sz w:val="24"/>
                <w:lang w:val="bg-BG"/>
              </w:rPr>
              <w:t>детска градина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, район, област и община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71A73" w:rsidRPr="00EC2E98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591B9B8" w:rsidR="008F05C7" w:rsidRPr="00A8239D" w:rsidRDefault="00140A71" w:rsidP="00140A7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</w:t>
            </w:r>
            <w:r w:rsidRPr="00140A71">
              <w:rPr>
                <w:rFonts w:ascii="Times New Roman" w:hAnsi="Times New Roman"/>
                <w:sz w:val="24"/>
                <w:lang w:val="bg-BG"/>
              </w:rPr>
              <w:t>прослед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140A71">
              <w:rPr>
                <w:rFonts w:ascii="Times New Roman" w:hAnsi="Times New Roman"/>
                <w:sz w:val="24"/>
                <w:lang w:val="bg-BG"/>
              </w:rPr>
              <w:t xml:space="preserve"> ефекта от въвеждането на иновативно учебно съдържание, иновативни методи на преподаване и обучение, иновативни модели за оценка на образователните резултати и включване на иновативна учебна среда в учебния процес в българските детски градини през текущия програмен период, с цел </w:t>
            </w:r>
            <w:r w:rsidR="00180810">
              <w:rPr>
                <w:rFonts w:ascii="Times New Roman" w:hAnsi="Times New Roman"/>
                <w:sz w:val="24"/>
                <w:lang w:val="bg-BG"/>
              </w:rPr>
              <w:t xml:space="preserve">да се </w:t>
            </w:r>
            <w:r w:rsidRPr="00140A71">
              <w:rPr>
                <w:rFonts w:ascii="Times New Roman" w:hAnsi="Times New Roman"/>
                <w:sz w:val="24"/>
                <w:lang w:val="bg-BG"/>
              </w:rPr>
              <w:t>насърчават и подкрепят образователните иновации в детските градини</w:t>
            </w:r>
            <w:r w:rsidR="00A4666F">
              <w:rPr>
                <w:rFonts w:ascii="Times New Roman" w:hAnsi="Times New Roman"/>
                <w:sz w:val="24"/>
                <w:lang w:val="bg-BG"/>
              </w:rPr>
              <w:t xml:space="preserve"> и да се оцени доколко прилагането на иновативни подходи </w:t>
            </w:r>
            <w:r w:rsidR="00A4666F">
              <w:rPr>
                <w:rFonts w:ascii="Times New Roman" w:hAnsi="Times New Roman"/>
                <w:sz w:val="24"/>
                <w:lang w:val="bg-BG"/>
              </w:rPr>
              <w:lastRenderedPageBreak/>
              <w:t>в детските градини се отразят положително върху образователните резултати на децата</w:t>
            </w:r>
            <w:r w:rsidRPr="00140A7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B404D5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59D137DB" w:rsidR="00665204" w:rsidRPr="00C61E7B" w:rsidRDefault="00D25D28" w:rsidP="00114EF6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други демографски данни; период на провеждане на </w:t>
            </w:r>
            <w:r w:rsidR="00790298">
              <w:rPr>
                <w:rFonts w:ascii="Times New Roman" w:hAnsi="Times New Roman"/>
                <w:sz w:val="24"/>
                <w:lang w:val="bg-BG"/>
              </w:rPr>
              <w:t>заниманията по интереси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и продължителност; тема</w:t>
            </w:r>
            <w:r w:rsidR="00790298">
              <w:rPr>
                <w:rFonts w:ascii="Times New Roman" w:hAnsi="Times New Roman"/>
                <w:sz w:val="24"/>
                <w:lang w:val="bg-BG"/>
              </w:rPr>
              <w:t>/област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 w:rsidR="00790298">
              <w:rPr>
                <w:rFonts w:ascii="Times New Roman" w:hAnsi="Times New Roman"/>
                <w:sz w:val="24"/>
                <w:lang w:val="bg-BG"/>
              </w:rPr>
              <w:t>заниманията по интереси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66610D" w:rsidRPr="00B404D5" w14:paraId="60104AC9" w14:textId="77777777" w:rsidTr="00260338">
        <w:trPr>
          <w:trHeight w:val="1630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E9502" w14:textId="41A35106" w:rsidR="007E5C40" w:rsidRDefault="00260338" w:rsidP="00DB142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SOI</w:t>
            </w:r>
            <w:r w:rsidRPr="0026033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2.7 Брой подкрепени деца и ученици</w:t>
            </w:r>
            <w:r w:rsidR="00DB142E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32D84F00" w14:textId="72B5AD3D" w:rsidR="00F964C2" w:rsidRPr="00293436" w:rsidRDefault="00F964C2" w:rsidP="0029343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F964C2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7717456B" w:rsidR="00F964C2" w:rsidRPr="00967625" w:rsidRDefault="001B2B8B" w:rsidP="000332B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260338">
              <w:rPr>
                <w:rFonts w:ascii="Times New Roman" w:hAnsi="Times New Roman"/>
                <w:sz w:val="24"/>
                <w:lang w:val="bg-BG"/>
              </w:rPr>
              <w:t xml:space="preserve"> 2.</w:t>
            </w:r>
            <w:r w:rsidR="000332B6" w:rsidRPr="00260338">
              <w:rPr>
                <w:rFonts w:ascii="Times New Roman" w:hAnsi="Times New Roman"/>
                <w:sz w:val="24"/>
                <w:lang w:val="bg-BG"/>
              </w:rPr>
              <w:t xml:space="preserve">1 </w:t>
            </w:r>
            <w:r w:rsidR="000332B6" w:rsidRPr="000332B6">
              <w:rPr>
                <w:rFonts w:ascii="Times New Roman" w:hAnsi="Times New Roman"/>
                <w:sz w:val="24"/>
                <w:lang w:val="bg-BG"/>
              </w:rPr>
              <w:t>Подобрени образователни резултати на подкрепените деца и ученици</w:t>
            </w:r>
          </w:p>
        </w:tc>
      </w:tr>
      <w:bookmarkEnd w:id="1"/>
    </w:tbl>
    <w:p w14:paraId="7B34AAC0" w14:textId="2E87893A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DB59B" w14:textId="77777777" w:rsidR="008D5468" w:rsidRDefault="008D5468" w:rsidP="00095211">
      <w:r>
        <w:separator/>
      </w:r>
    </w:p>
  </w:endnote>
  <w:endnote w:type="continuationSeparator" w:id="0">
    <w:p w14:paraId="1E0D46E1" w14:textId="77777777" w:rsidR="008D5468" w:rsidRDefault="008D546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7346A6FB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3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8699" w14:textId="77777777" w:rsidR="008D5468" w:rsidRDefault="008D5468" w:rsidP="00095211">
      <w:r>
        <w:separator/>
      </w:r>
    </w:p>
  </w:footnote>
  <w:footnote w:type="continuationSeparator" w:id="0">
    <w:p w14:paraId="25E44E1F" w14:textId="77777777" w:rsidR="008D5468" w:rsidRDefault="008D546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2CB00E7E"/>
    <w:multiLevelType w:val="hybridMultilevel"/>
    <w:tmpl w:val="76063C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332B6"/>
    <w:rsid w:val="0004429A"/>
    <w:rsid w:val="00046FF1"/>
    <w:rsid w:val="00072DF6"/>
    <w:rsid w:val="0008271E"/>
    <w:rsid w:val="00084238"/>
    <w:rsid w:val="000942AB"/>
    <w:rsid w:val="00095211"/>
    <w:rsid w:val="000B1133"/>
    <w:rsid w:val="000B3306"/>
    <w:rsid w:val="000B3512"/>
    <w:rsid w:val="000C0915"/>
    <w:rsid w:val="000C1858"/>
    <w:rsid w:val="000C7EBE"/>
    <w:rsid w:val="000D2B45"/>
    <w:rsid w:val="000D53CD"/>
    <w:rsid w:val="000E2525"/>
    <w:rsid w:val="000F48AD"/>
    <w:rsid w:val="00101074"/>
    <w:rsid w:val="00107C0C"/>
    <w:rsid w:val="00111760"/>
    <w:rsid w:val="00114B6F"/>
    <w:rsid w:val="00114EF6"/>
    <w:rsid w:val="00124BE9"/>
    <w:rsid w:val="00131EF4"/>
    <w:rsid w:val="00140A71"/>
    <w:rsid w:val="00170538"/>
    <w:rsid w:val="00180810"/>
    <w:rsid w:val="0018194A"/>
    <w:rsid w:val="001825DA"/>
    <w:rsid w:val="00185AC9"/>
    <w:rsid w:val="00187E76"/>
    <w:rsid w:val="00196B68"/>
    <w:rsid w:val="00197251"/>
    <w:rsid w:val="001B1C08"/>
    <w:rsid w:val="001B2B8B"/>
    <w:rsid w:val="001B351E"/>
    <w:rsid w:val="001C0E3F"/>
    <w:rsid w:val="001C1D77"/>
    <w:rsid w:val="001D5E9D"/>
    <w:rsid w:val="001F0E26"/>
    <w:rsid w:val="001F16EB"/>
    <w:rsid w:val="001F351B"/>
    <w:rsid w:val="00213B36"/>
    <w:rsid w:val="0023342D"/>
    <w:rsid w:val="002554EA"/>
    <w:rsid w:val="00260338"/>
    <w:rsid w:val="002658A7"/>
    <w:rsid w:val="0027033D"/>
    <w:rsid w:val="0027264D"/>
    <w:rsid w:val="00272A7D"/>
    <w:rsid w:val="0028282C"/>
    <w:rsid w:val="00285FFD"/>
    <w:rsid w:val="00287814"/>
    <w:rsid w:val="00293436"/>
    <w:rsid w:val="002A462A"/>
    <w:rsid w:val="002E03EB"/>
    <w:rsid w:val="002E2769"/>
    <w:rsid w:val="002F1048"/>
    <w:rsid w:val="002F3CBF"/>
    <w:rsid w:val="002F5A08"/>
    <w:rsid w:val="00302986"/>
    <w:rsid w:val="00306933"/>
    <w:rsid w:val="00312C44"/>
    <w:rsid w:val="0031345D"/>
    <w:rsid w:val="00324BD7"/>
    <w:rsid w:val="003251F6"/>
    <w:rsid w:val="00345B60"/>
    <w:rsid w:val="00345F3E"/>
    <w:rsid w:val="0035693E"/>
    <w:rsid w:val="00360F50"/>
    <w:rsid w:val="0036326B"/>
    <w:rsid w:val="00364422"/>
    <w:rsid w:val="00367E13"/>
    <w:rsid w:val="00370795"/>
    <w:rsid w:val="00380610"/>
    <w:rsid w:val="00381B3F"/>
    <w:rsid w:val="00383A42"/>
    <w:rsid w:val="00395BE9"/>
    <w:rsid w:val="003B39E4"/>
    <w:rsid w:val="003C5713"/>
    <w:rsid w:val="003D2F3B"/>
    <w:rsid w:val="003D670A"/>
    <w:rsid w:val="003E7198"/>
    <w:rsid w:val="003F3075"/>
    <w:rsid w:val="003F44FA"/>
    <w:rsid w:val="0041388E"/>
    <w:rsid w:val="00413CE9"/>
    <w:rsid w:val="00423881"/>
    <w:rsid w:val="0042735A"/>
    <w:rsid w:val="00431089"/>
    <w:rsid w:val="00432031"/>
    <w:rsid w:val="0044106D"/>
    <w:rsid w:val="00450A40"/>
    <w:rsid w:val="00470989"/>
    <w:rsid w:val="00487FF5"/>
    <w:rsid w:val="004A080A"/>
    <w:rsid w:val="004A23AE"/>
    <w:rsid w:val="004B2A3B"/>
    <w:rsid w:val="004C2284"/>
    <w:rsid w:val="004E167E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27FCA"/>
    <w:rsid w:val="00536C85"/>
    <w:rsid w:val="005551A9"/>
    <w:rsid w:val="005654E7"/>
    <w:rsid w:val="00567ECE"/>
    <w:rsid w:val="00577341"/>
    <w:rsid w:val="005A4BEE"/>
    <w:rsid w:val="005C71B0"/>
    <w:rsid w:val="005D3350"/>
    <w:rsid w:val="005D7A7A"/>
    <w:rsid w:val="005F09FB"/>
    <w:rsid w:val="006104E8"/>
    <w:rsid w:val="0061460B"/>
    <w:rsid w:val="00616B83"/>
    <w:rsid w:val="00617D6B"/>
    <w:rsid w:val="006257A0"/>
    <w:rsid w:val="00625D8D"/>
    <w:rsid w:val="00627FE9"/>
    <w:rsid w:val="00636F3E"/>
    <w:rsid w:val="00644729"/>
    <w:rsid w:val="00652582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B6173"/>
    <w:rsid w:val="006B6BF8"/>
    <w:rsid w:val="006F13F4"/>
    <w:rsid w:val="006F5C4A"/>
    <w:rsid w:val="00700B91"/>
    <w:rsid w:val="00710B67"/>
    <w:rsid w:val="007123AD"/>
    <w:rsid w:val="00715950"/>
    <w:rsid w:val="0072379B"/>
    <w:rsid w:val="00766043"/>
    <w:rsid w:val="00782F03"/>
    <w:rsid w:val="007873CA"/>
    <w:rsid w:val="00790298"/>
    <w:rsid w:val="00793276"/>
    <w:rsid w:val="007B19F3"/>
    <w:rsid w:val="007B1EC1"/>
    <w:rsid w:val="007C509F"/>
    <w:rsid w:val="007D7697"/>
    <w:rsid w:val="007E26C2"/>
    <w:rsid w:val="007E5C40"/>
    <w:rsid w:val="0080338A"/>
    <w:rsid w:val="00817B81"/>
    <w:rsid w:val="00836D97"/>
    <w:rsid w:val="00840CE8"/>
    <w:rsid w:val="00844052"/>
    <w:rsid w:val="00870F9C"/>
    <w:rsid w:val="00873BE9"/>
    <w:rsid w:val="008B5950"/>
    <w:rsid w:val="008C4CC5"/>
    <w:rsid w:val="008D073F"/>
    <w:rsid w:val="008D5468"/>
    <w:rsid w:val="008E781A"/>
    <w:rsid w:val="008F05C7"/>
    <w:rsid w:val="008F7487"/>
    <w:rsid w:val="00911BEE"/>
    <w:rsid w:val="0091769D"/>
    <w:rsid w:val="0092446D"/>
    <w:rsid w:val="0092640D"/>
    <w:rsid w:val="00931D75"/>
    <w:rsid w:val="0093697B"/>
    <w:rsid w:val="00942E86"/>
    <w:rsid w:val="009467F0"/>
    <w:rsid w:val="00953B03"/>
    <w:rsid w:val="00967625"/>
    <w:rsid w:val="00971A73"/>
    <w:rsid w:val="00974313"/>
    <w:rsid w:val="00990D61"/>
    <w:rsid w:val="00990E33"/>
    <w:rsid w:val="009A4A0A"/>
    <w:rsid w:val="009C0838"/>
    <w:rsid w:val="009C27DD"/>
    <w:rsid w:val="009C3F13"/>
    <w:rsid w:val="009C5DC4"/>
    <w:rsid w:val="009D1C96"/>
    <w:rsid w:val="009D20C2"/>
    <w:rsid w:val="009F0FBF"/>
    <w:rsid w:val="00A04091"/>
    <w:rsid w:val="00A20963"/>
    <w:rsid w:val="00A3332B"/>
    <w:rsid w:val="00A4150B"/>
    <w:rsid w:val="00A42086"/>
    <w:rsid w:val="00A4666F"/>
    <w:rsid w:val="00A709AB"/>
    <w:rsid w:val="00A74718"/>
    <w:rsid w:val="00A8239D"/>
    <w:rsid w:val="00AA3204"/>
    <w:rsid w:val="00AB38B0"/>
    <w:rsid w:val="00AB4595"/>
    <w:rsid w:val="00AB7F9A"/>
    <w:rsid w:val="00AD21B9"/>
    <w:rsid w:val="00AD3F4B"/>
    <w:rsid w:val="00AE277D"/>
    <w:rsid w:val="00AF257B"/>
    <w:rsid w:val="00AF34EE"/>
    <w:rsid w:val="00AF453A"/>
    <w:rsid w:val="00B1352F"/>
    <w:rsid w:val="00B404D5"/>
    <w:rsid w:val="00B443D3"/>
    <w:rsid w:val="00B474A2"/>
    <w:rsid w:val="00B55124"/>
    <w:rsid w:val="00B556F3"/>
    <w:rsid w:val="00B65BD3"/>
    <w:rsid w:val="00B72EB7"/>
    <w:rsid w:val="00B74181"/>
    <w:rsid w:val="00B8479E"/>
    <w:rsid w:val="00B86961"/>
    <w:rsid w:val="00BA7E60"/>
    <w:rsid w:val="00BB5FDF"/>
    <w:rsid w:val="00BC5543"/>
    <w:rsid w:val="00BC6849"/>
    <w:rsid w:val="00BD278C"/>
    <w:rsid w:val="00BD5CF4"/>
    <w:rsid w:val="00BF5A94"/>
    <w:rsid w:val="00C0177E"/>
    <w:rsid w:val="00C213E6"/>
    <w:rsid w:val="00C24507"/>
    <w:rsid w:val="00C305C5"/>
    <w:rsid w:val="00C369F5"/>
    <w:rsid w:val="00C4060D"/>
    <w:rsid w:val="00C415D6"/>
    <w:rsid w:val="00C45208"/>
    <w:rsid w:val="00C50966"/>
    <w:rsid w:val="00C52332"/>
    <w:rsid w:val="00C57166"/>
    <w:rsid w:val="00C61E7B"/>
    <w:rsid w:val="00C72708"/>
    <w:rsid w:val="00C73D05"/>
    <w:rsid w:val="00C9141A"/>
    <w:rsid w:val="00C95812"/>
    <w:rsid w:val="00C95F84"/>
    <w:rsid w:val="00CA0A73"/>
    <w:rsid w:val="00CA26DD"/>
    <w:rsid w:val="00CA64AE"/>
    <w:rsid w:val="00CD02F1"/>
    <w:rsid w:val="00CD30B1"/>
    <w:rsid w:val="00CE1094"/>
    <w:rsid w:val="00CE72FD"/>
    <w:rsid w:val="00D010F9"/>
    <w:rsid w:val="00D069CF"/>
    <w:rsid w:val="00D06AE5"/>
    <w:rsid w:val="00D06CD1"/>
    <w:rsid w:val="00D13825"/>
    <w:rsid w:val="00D13E61"/>
    <w:rsid w:val="00D14766"/>
    <w:rsid w:val="00D1544A"/>
    <w:rsid w:val="00D171F7"/>
    <w:rsid w:val="00D2121D"/>
    <w:rsid w:val="00D2481F"/>
    <w:rsid w:val="00D25D28"/>
    <w:rsid w:val="00D27E2F"/>
    <w:rsid w:val="00D36D59"/>
    <w:rsid w:val="00D468A0"/>
    <w:rsid w:val="00D518D7"/>
    <w:rsid w:val="00D52BE7"/>
    <w:rsid w:val="00D54747"/>
    <w:rsid w:val="00D72B57"/>
    <w:rsid w:val="00D81334"/>
    <w:rsid w:val="00D81C4D"/>
    <w:rsid w:val="00D82419"/>
    <w:rsid w:val="00DA302A"/>
    <w:rsid w:val="00DA3156"/>
    <w:rsid w:val="00DB142E"/>
    <w:rsid w:val="00DB2C0F"/>
    <w:rsid w:val="00DD17AE"/>
    <w:rsid w:val="00DD25B5"/>
    <w:rsid w:val="00DE48EB"/>
    <w:rsid w:val="00E21C41"/>
    <w:rsid w:val="00E2290D"/>
    <w:rsid w:val="00E3068A"/>
    <w:rsid w:val="00E33789"/>
    <w:rsid w:val="00E36775"/>
    <w:rsid w:val="00E40D3D"/>
    <w:rsid w:val="00E4326B"/>
    <w:rsid w:val="00E450D5"/>
    <w:rsid w:val="00E7036C"/>
    <w:rsid w:val="00E77176"/>
    <w:rsid w:val="00EB022E"/>
    <w:rsid w:val="00EB281C"/>
    <w:rsid w:val="00EB2DA9"/>
    <w:rsid w:val="00EB43A1"/>
    <w:rsid w:val="00EC2E98"/>
    <w:rsid w:val="00EE49E3"/>
    <w:rsid w:val="00EE4BF7"/>
    <w:rsid w:val="00EF14AB"/>
    <w:rsid w:val="00EF4D3D"/>
    <w:rsid w:val="00F01D16"/>
    <w:rsid w:val="00F3691F"/>
    <w:rsid w:val="00F377C4"/>
    <w:rsid w:val="00F41214"/>
    <w:rsid w:val="00F41AE0"/>
    <w:rsid w:val="00F42152"/>
    <w:rsid w:val="00F7778B"/>
    <w:rsid w:val="00F86FCB"/>
    <w:rsid w:val="00F90815"/>
    <w:rsid w:val="00F93B9B"/>
    <w:rsid w:val="00F94375"/>
    <w:rsid w:val="00F964C2"/>
    <w:rsid w:val="00FA1806"/>
    <w:rsid w:val="00FB20A7"/>
    <w:rsid w:val="00FB67F6"/>
    <w:rsid w:val="00FC4306"/>
    <w:rsid w:val="00FD3BDB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685B6F-3FFC-4EE1-B903-760215F74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76</cp:revision>
  <dcterms:created xsi:type="dcterms:W3CDTF">2021-02-16T15:38:00Z</dcterms:created>
  <dcterms:modified xsi:type="dcterms:W3CDTF">2022-05-04T11:49:00Z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